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3B41" w14:textId="486B0EB6" w:rsidR="005A0756" w:rsidRPr="007B74DA" w:rsidRDefault="008D0DDE" w:rsidP="006921F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bCs/>
          <w:sz w:val="28"/>
          <w:szCs w:val="28"/>
        </w:rPr>
        <w:t xml:space="preserve">INSERIR O TÍTULO CENTRALIZADO EM LETRA TIMES NEWS ROMAN TAMANHO 14. O TÍTULO DEVE SER CLARO E CONCISO, </w:t>
      </w:r>
      <w:r w:rsidRPr="007B74DA">
        <w:rPr>
          <w:rFonts w:ascii="Times New Roman" w:hAnsi="Times New Roman" w:cs="Times New Roman"/>
          <w:b/>
          <w:bCs/>
          <w:sz w:val="28"/>
          <w:szCs w:val="28"/>
        </w:rPr>
        <w:br/>
        <w:t>UTILIZE PARÁGRAFO ÚNICO E NÃO USE PONTO FINAL</w:t>
      </w:r>
    </w:p>
    <w:p w14:paraId="468055A1" w14:textId="031AD8FB" w:rsidR="008D0DDE" w:rsidRPr="007B74DA" w:rsidRDefault="008D0DDE" w:rsidP="007B6D98">
      <w:pPr>
        <w:pStyle w:val="BBAuthorName"/>
        <w:spacing w:after="120" w:line="240" w:lineRule="auto"/>
        <w:ind w:right="0"/>
        <w:jc w:val="both"/>
        <w:rPr>
          <w:rFonts w:ascii="Times New Roman" w:hAnsi="Times New Roman"/>
          <w:b w:val="0"/>
          <w:bCs/>
          <w:color w:val="FF0000"/>
          <w:sz w:val="24"/>
          <w:szCs w:val="24"/>
          <w:lang w:val="pt-BR"/>
        </w:rPr>
      </w:pP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Inserir </w:t>
      </w:r>
      <w:r w:rsidR="00AB6604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aqui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o nome dos autores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, em sequência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, separados por ponto e vírgula, em letra </w:t>
      </w:r>
      <w:r w:rsidR="00076F18">
        <w:rPr>
          <w:rFonts w:ascii="Times New Roman" w:hAnsi="Times New Roman"/>
          <w:b w:val="0"/>
          <w:bCs/>
          <w:sz w:val="24"/>
          <w:szCs w:val="24"/>
          <w:lang w:val="pt-BR"/>
        </w:rPr>
        <w:t>T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imes </w:t>
      </w:r>
      <w:r w:rsidR="00076F18">
        <w:rPr>
          <w:rFonts w:ascii="Times New Roman" w:hAnsi="Times New Roman"/>
          <w:b w:val="0"/>
          <w:bCs/>
          <w:sz w:val="24"/>
          <w:szCs w:val="24"/>
          <w:lang w:val="pt-BR"/>
        </w:rPr>
        <w:t>N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ew </w:t>
      </w:r>
      <w:r w:rsidR="00076F18">
        <w:rPr>
          <w:rFonts w:ascii="Times New Roman" w:hAnsi="Times New Roman"/>
          <w:b w:val="0"/>
          <w:bCs/>
          <w:sz w:val="24"/>
          <w:szCs w:val="24"/>
          <w:lang w:val="pt-BR"/>
        </w:rPr>
        <w:t>R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oman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, tamanho 12. Escrever 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o </w:t>
      </w:r>
      <w:r w:rsidR="00AB6604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primeiro 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>nome seguido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pela primeira letra do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s sobrenomes intermediários e </w:t>
      </w:r>
      <w:r w:rsidR="00AB6604">
        <w:rPr>
          <w:rFonts w:ascii="Times New Roman" w:hAnsi="Times New Roman"/>
          <w:b w:val="0"/>
          <w:bCs/>
          <w:sz w:val="24"/>
          <w:szCs w:val="24"/>
          <w:lang w:val="pt-BR"/>
        </w:rPr>
        <w:t>o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último sobrenome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(</w:t>
      </w:r>
      <w:proofErr w:type="spellStart"/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Ex</w:t>
      </w:r>
      <w:proofErr w:type="spellEnd"/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: 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Fulano </w:t>
      </w:r>
      <w:r w:rsidR="004C7F05">
        <w:rPr>
          <w:rFonts w:ascii="Times New Roman" w:hAnsi="Times New Roman"/>
          <w:b w:val="0"/>
          <w:bCs/>
          <w:sz w:val="24"/>
          <w:szCs w:val="24"/>
          <w:lang w:val="pt-BR"/>
        </w:rPr>
        <w:t>T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. F.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Ferreira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)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.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Após</w:t>
      </w:r>
      <w:r w:rsidR="00502238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o último sobrenome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</w:t>
      </w:r>
      <w:r w:rsidR="00892433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de cada autor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colocar </w:t>
      </w:r>
      <w:r w:rsidR="00892433">
        <w:rPr>
          <w:rFonts w:ascii="Times New Roman" w:hAnsi="Times New Roman"/>
          <w:b w:val="0"/>
          <w:bCs/>
          <w:sz w:val="24"/>
          <w:szCs w:val="24"/>
          <w:lang w:val="pt-BR"/>
        </w:rPr>
        <w:t>um</w:t>
      </w:r>
      <w:r w:rsidR="007B74DA"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numeral em sobrescrito </w:t>
      </w:r>
      <w:r w:rsidR="00A77238" w:rsidRPr="00A77238">
        <w:rPr>
          <w:rFonts w:ascii="Times New Roman" w:hAnsi="Times New Roman"/>
          <w:b w:val="0"/>
          <w:bCs/>
          <w:sz w:val="24"/>
          <w:szCs w:val="24"/>
          <w:lang w:val="pt-BR"/>
        </w:rPr>
        <w:t>para indicar a instituição de vínculo do autor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. </w:t>
      </w:r>
      <w:r w:rsidRPr="00153E53">
        <w:rPr>
          <w:rFonts w:ascii="Times New Roman" w:hAnsi="Times New Roman"/>
          <w:b w:val="0"/>
          <w:bCs/>
          <w:sz w:val="24"/>
          <w:szCs w:val="24"/>
          <w:u w:val="single"/>
          <w:lang w:val="pt-BR"/>
        </w:rPr>
        <w:t>Sublinhar o autor principal</w:t>
      </w:r>
      <w:r w:rsidRPr="007B74DA">
        <w:rPr>
          <w:rFonts w:ascii="Times New Roman" w:hAnsi="Times New Roman"/>
          <w:b w:val="0"/>
          <w:bCs/>
          <w:sz w:val="24"/>
          <w:szCs w:val="24"/>
          <w:lang w:val="pt-BR"/>
        </w:rPr>
        <w:t>.</w:t>
      </w:r>
      <w:r w:rsidRPr="007B74DA">
        <w:rPr>
          <w:rFonts w:ascii="Times New Roman" w:hAnsi="Times New Roman"/>
          <w:b w:val="0"/>
          <w:bCs/>
          <w:color w:val="FF0000"/>
          <w:sz w:val="24"/>
          <w:szCs w:val="24"/>
          <w:lang w:val="pt-BR"/>
        </w:rPr>
        <w:t xml:space="preserve"> </w:t>
      </w:r>
    </w:p>
    <w:p w14:paraId="39C5BC5E" w14:textId="3F9EAADA" w:rsidR="008D0DDE" w:rsidRDefault="008D0DDE" w:rsidP="008D0DDE">
      <w:pPr>
        <w:pStyle w:val="BCAuthorAddress"/>
        <w:spacing w:after="0"/>
        <w:ind w:right="0"/>
        <w:jc w:val="both"/>
        <w:rPr>
          <w:rFonts w:ascii="Times New Roman" w:hAnsi="Times New Roman"/>
          <w:lang w:val="pt-BR"/>
        </w:rPr>
      </w:pPr>
      <w:r w:rsidRPr="003E4652">
        <w:rPr>
          <w:rFonts w:ascii="Times New Roman" w:hAnsi="Times New Roman"/>
          <w:lang w:val="pt-BR"/>
        </w:rPr>
        <w:t xml:space="preserve">Inserir </w:t>
      </w:r>
      <w:r w:rsidR="007B74DA" w:rsidRPr="003E4652">
        <w:rPr>
          <w:rFonts w:ascii="Times New Roman" w:hAnsi="Times New Roman"/>
          <w:lang w:val="pt-BR"/>
        </w:rPr>
        <w:t>aqui</w:t>
      </w:r>
      <w:r w:rsidR="00352AFE">
        <w:rPr>
          <w:rFonts w:ascii="Times New Roman" w:hAnsi="Times New Roman"/>
          <w:lang w:val="pt-BR"/>
        </w:rPr>
        <w:t>,</w:t>
      </w:r>
      <w:r w:rsidR="007B74DA" w:rsidRPr="003E4652">
        <w:rPr>
          <w:rFonts w:ascii="Times New Roman" w:hAnsi="Times New Roman"/>
          <w:lang w:val="pt-BR"/>
        </w:rPr>
        <w:t xml:space="preserve"> </w:t>
      </w:r>
      <w:r w:rsidR="007B74DA" w:rsidRPr="00807F3B">
        <w:rPr>
          <w:rFonts w:ascii="Times New Roman" w:hAnsi="Times New Roman"/>
          <w:b/>
          <w:bCs/>
          <w:lang w:val="pt-BR"/>
        </w:rPr>
        <w:t>por</w:t>
      </w:r>
      <w:r w:rsidRPr="00807F3B">
        <w:rPr>
          <w:rFonts w:ascii="Times New Roman" w:hAnsi="Times New Roman"/>
          <w:b/>
          <w:bCs/>
          <w:lang w:val="pt-BR"/>
        </w:rPr>
        <w:t xml:space="preserve"> linha</w:t>
      </w:r>
      <w:r w:rsidR="00352AFE">
        <w:rPr>
          <w:rFonts w:ascii="Times New Roman" w:hAnsi="Times New Roman"/>
          <w:lang w:val="pt-BR"/>
        </w:rPr>
        <w:t xml:space="preserve">, após </w:t>
      </w:r>
      <w:r w:rsidRPr="003E4652">
        <w:rPr>
          <w:rFonts w:ascii="Times New Roman" w:hAnsi="Times New Roman"/>
          <w:lang w:val="pt-BR"/>
        </w:rPr>
        <w:t xml:space="preserve">os </w:t>
      </w:r>
      <w:r w:rsidRPr="003E4652">
        <w:rPr>
          <w:rFonts w:ascii="Times New Roman" w:hAnsi="Times New Roman"/>
          <w:bCs/>
          <w:lang w:val="pt-BR"/>
        </w:rPr>
        <w:t>numerais em sobrescrito</w:t>
      </w:r>
      <w:r w:rsidR="00352AFE">
        <w:rPr>
          <w:rFonts w:ascii="Times New Roman" w:hAnsi="Times New Roman"/>
          <w:bCs/>
          <w:lang w:val="pt-BR"/>
        </w:rPr>
        <w:t>,</w:t>
      </w:r>
      <w:r w:rsidR="00A77238">
        <w:rPr>
          <w:rFonts w:ascii="Times New Roman" w:hAnsi="Times New Roman"/>
          <w:bCs/>
          <w:lang w:val="pt-BR"/>
        </w:rPr>
        <w:t xml:space="preserve"> as instituições</w:t>
      </w:r>
      <w:r w:rsidRPr="003E4652">
        <w:rPr>
          <w:rFonts w:ascii="Times New Roman" w:hAnsi="Times New Roman"/>
          <w:lang w:val="pt-BR"/>
        </w:rPr>
        <w:t xml:space="preserve">, em </w:t>
      </w:r>
      <w:r w:rsidR="00076F18" w:rsidRPr="003E4652">
        <w:rPr>
          <w:rFonts w:ascii="Times New Roman" w:hAnsi="Times New Roman"/>
          <w:lang w:val="pt-BR"/>
        </w:rPr>
        <w:t>T</w:t>
      </w:r>
      <w:r w:rsidR="007B74DA" w:rsidRPr="003E4652">
        <w:rPr>
          <w:rFonts w:ascii="Times New Roman" w:hAnsi="Times New Roman"/>
          <w:lang w:val="pt-BR"/>
        </w:rPr>
        <w:t xml:space="preserve">imes </w:t>
      </w:r>
      <w:r w:rsidR="00076F18" w:rsidRPr="003E4652">
        <w:rPr>
          <w:rFonts w:ascii="Times New Roman" w:hAnsi="Times New Roman"/>
          <w:lang w:val="pt-BR"/>
        </w:rPr>
        <w:t>N</w:t>
      </w:r>
      <w:r w:rsidR="007B74DA" w:rsidRPr="003E4652">
        <w:rPr>
          <w:rFonts w:ascii="Times New Roman" w:hAnsi="Times New Roman"/>
          <w:lang w:val="pt-BR"/>
        </w:rPr>
        <w:t xml:space="preserve">ew </w:t>
      </w:r>
      <w:r w:rsidR="00076F18" w:rsidRPr="003E4652">
        <w:rPr>
          <w:rFonts w:ascii="Times New Roman" w:hAnsi="Times New Roman"/>
          <w:lang w:val="pt-BR"/>
        </w:rPr>
        <w:t>R</w:t>
      </w:r>
      <w:r w:rsidR="007B74DA" w:rsidRPr="003E4652">
        <w:rPr>
          <w:rFonts w:ascii="Times New Roman" w:hAnsi="Times New Roman"/>
          <w:lang w:val="pt-BR"/>
        </w:rPr>
        <w:t xml:space="preserve">oman </w:t>
      </w:r>
      <w:r w:rsidRPr="003E4652">
        <w:rPr>
          <w:rFonts w:ascii="Times New Roman" w:hAnsi="Times New Roman"/>
          <w:lang w:val="pt-BR"/>
        </w:rPr>
        <w:t>em itálico, 10.</w:t>
      </w:r>
    </w:p>
    <w:p w14:paraId="7494445A" w14:textId="590EEC28" w:rsidR="00807F3B" w:rsidRDefault="00807F3B" w:rsidP="00807F3B">
      <w:pPr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Inserir aqui</w:t>
      </w:r>
      <w:r w:rsidR="007068D8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apenas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r w:rsidRPr="00153E53">
        <w:rPr>
          <w:rFonts w:ascii="Times New Roman" w:hAnsi="Times New Roman" w:cs="Times New Roman"/>
          <w:b/>
          <w:bCs/>
          <w:i/>
          <w:iCs/>
          <w:sz w:val="20"/>
          <w:szCs w:val="20"/>
          <w:lang w:eastAsia="pt-BR"/>
        </w:rPr>
        <w:t>o e-mail</w:t>
      </w:r>
      <w:r w:rsidRPr="00153E53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do autor principal</w:t>
      </w:r>
      <w:r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em Times New Roman em itálico, 10.</w:t>
      </w:r>
    </w:p>
    <w:p w14:paraId="03DE858D" w14:textId="50F1D40E" w:rsidR="008D0DDE" w:rsidRPr="007B74DA" w:rsidRDefault="006921FB" w:rsidP="008D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4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8D0DDE" w:rsidRPr="007B74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alavras-Chave</w:t>
      </w:r>
      <w:r w:rsidR="009F307A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D0DDE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Inserir um máximo de 03 palavras-chave em espaço simples, </w:t>
      </w:r>
      <w:r w:rsidR="008D0DDE" w:rsidRPr="0007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 </w:t>
      </w:r>
      <w:r w:rsidR="00076F18" w:rsidRPr="00076F18">
        <w:rPr>
          <w:rFonts w:ascii="Times New Roman" w:hAnsi="Times New Roman"/>
          <w:sz w:val="24"/>
          <w:szCs w:val="24"/>
        </w:rPr>
        <w:t>Times New Roman</w:t>
      </w:r>
      <w:r w:rsidR="008D0DDE" w:rsidRPr="00076F18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justificado, separadas por vírgula. Não repetir palavras do título</w:t>
      </w:r>
      <w:r w:rsidR="008D0DDE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8E4800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</w:t>
      </w:r>
      <w:r w:rsidR="009F307A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E4E16A6" w14:textId="74F58B11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 mostra</w:t>
      </w:r>
      <w:r w:rsidR="00DD30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uma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visão geral sobre o tema estudado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uma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breve revisão da literatura e 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relevância d</w:t>
      </w:r>
      <w:r w:rsidR="00015B8A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trabalho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Apresentar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objetivos e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justificativ</w:t>
      </w:r>
      <w:r w:rsidR="00015B8A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da importância do tema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 w:rsidRPr="00076F18">
        <w:rPr>
          <w:rFonts w:ascii="Times New Roman" w:hAnsi="Times New Roman"/>
          <w:sz w:val="24"/>
          <w:szCs w:val="24"/>
        </w:rPr>
        <w:t>Times New Roman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Máximo de</w:t>
      </w:r>
      <w:r w:rsidR="00E81E1E"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352AFE">
        <w:rPr>
          <w:rStyle w:val="Forte"/>
          <w:rFonts w:ascii="Times New Roman" w:hAnsi="Times New Roman" w:cs="Times New Roman"/>
          <w:bCs w:val="0"/>
          <w:sz w:val="24"/>
          <w:szCs w:val="24"/>
        </w:rPr>
        <w:t>5.000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449C0C78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Material e Métodos</w:t>
      </w:r>
    </w:p>
    <w:p w14:paraId="24C7C256" w14:textId="7CE89FDE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 explicitar c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omo o trabalho foi realizado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 os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procedimentos, estratégias,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quipamentos, incluindo, se for o caso, a análise estatística empregada. Unidades de medida e símbolos devem seguir o sistema internacional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unidades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Máximo de </w:t>
      </w:r>
      <w:r w:rsidR="00E81E1E" w:rsidRPr="00352A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E81E1E" w:rsidRPr="00F203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E81E1E" w:rsidRPr="00F20327">
        <w:rPr>
          <w:rStyle w:val="Forte"/>
          <w:rFonts w:ascii="Times New Roman" w:hAnsi="Times New Roman" w:cs="Times New Roman"/>
          <w:bCs w:val="0"/>
          <w:sz w:val="24"/>
          <w:szCs w:val="24"/>
        </w:rPr>
        <w:t>000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0C7F0B1D" w14:textId="54F8EBA9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Resultados e Discussão</w:t>
      </w:r>
    </w:p>
    <w:p w14:paraId="1E772387" w14:textId="7DA177B4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presentar tabelas, gráficos, etc. Na discussão, 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for o caso 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confrontar os dados obtidos com o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literatura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áximo de</w:t>
      </w:r>
      <w:r w:rsidR="00E81E1E"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352A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="00E81E1E" w:rsidRPr="00F20327">
        <w:rPr>
          <w:rStyle w:val="Forte"/>
          <w:rFonts w:ascii="Times New Roman" w:hAnsi="Times New Roman" w:cs="Times New Roman"/>
          <w:bCs w:val="0"/>
          <w:sz w:val="24"/>
          <w:szCs w:val="24"/>
        </w:rPr>
        <w:t xml:space="preserve">000 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72C12C4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Conclusões</w:t>
      </w:r>
    </w:p>
    <w:p w14:paraId="5B9AB40E" w14:textId="71D3514A" w:rsidR="005A0756" w:rsidRPr="007B74DA" w:rsidRDefault="009F307A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escrever a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conclus</w:t>
      </w:r>
      <w:r w:rsidR="0048130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ões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autores com base nos resultados do trabalho, relacionando-as aos objetivos da pesquisa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Máximo d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E81E1E"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352A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E81E1E" w:rsidRPr="00F20327">
        <w:rPr>
          <w:rStyle w:val="Forte"/>
          <w:rFonts w:ascii="Times New Roman" w:hAnsi="Times New Roman" w:cs="Times New Roman"/>
          <w:bCs w:val="0"/>
          <w:sz w:val="24"/>
          <w:szCs w:val="24"/>
        </w:rPr>
        <w:t>000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caracteres 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762DD5BE" w14:textId="77777777" w:rsidR="008D0DDE" w:rsidRPr="007B74DA" w:rsidRDefault="008D0DDE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Agradecimentos</w:t>
      </w:r>
    </w:p>
    <w:p w14:paraId="58FA57E6" w14:textId="2B81DE56" w:rsidR="005A0756" w:rsidRPr="007B74DA" w:rsidRDefault="00CA6841" w:rsidP="008D0D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for o </w:t>
      </w:r>
      <w:r w:rsidR="003D276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caso de</w:t>
      </w:r>
      <w:r w:rsidR="00E81E1E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</w:t>
      </w:r>
      <w:r w:rsidR="002B5792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agradecimentos</w:t>
      </w:r>
      <w:r w:rsidR="005A0756" w:rsidRPr="007B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inseri-los</w:t>
      </w:r>
      <w:r w:rsidR="00076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6F18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espaço simples, fonte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imes 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76F18" w:rsidRPr="007B74DA">
        <w:rPr>
          <w:rFonts w:ascii="Times New Roman" w:hAnsi="Times New Roman" w:cs="Times New Roman"/>
          <w:color w:val="000000" w:themeColor="text1"/>
          <w:sz w:val="24"/>
          <w:szCs w:val="24"/>
        </w:rPr>
        <w:t>ew Roman, tamanho 12, justificado</w:t>
      </w:r>
      <w:r w:rsidR="00076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Máximo de </w:t>
      </w:r>
      <w:r w:rsidR="00E81E1E" w:rsidRPr="00352A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caracteres </w:t>
      </w:r>
      <w:r w:rsidR="00E81E1E" w:rsidRPr="007B74DA">
        <w:rPr>
          <w:rStyle w:val="Forte"/>
          <w:rFonts w:ascii="Times New Roman" w:hAnsi="Times New Roman" w:cs="Times New Roman"/>
          <w:b w:val="0"/>
          <w:sz w:val="24"/>
          <w:szCs w:val="24"/>
        </w:rPr>
        <w:t>com os espaços</w:t>
      </w:r>
      <w:r w:rsidR="00E81E1E" w:rsidRPr="007B74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66ED915" w14:textId="2D615A68" w:rsidR="008D0DDE" w:rsidRPr="007B74DA" w:rsidRDefault="00240D83" w:rsidP="008D0D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74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</w:t>
      </w:r>
    </w:p>
    <w:p w14:paraId="4AD2F1CF" w14:textId="5EBB1D5A" w:rsidR="00D753EB" w:rsidRPr="00D753EB" w:rsidRDefault="00D753EB" w:rsidP="00D753E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VIVAS-REYES, R.; NAVARRO, D.; CORTES, L. E. </w:t>
      </w:r>
      <w:proofErr w:type="spellStart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Exploring</w:t>
      </w:r>
      <w:proofErr w:type="spellEnd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Emergent</w:t>
      </w:r>
      <w:proofErr w:type="spellEnd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Properties in </w:t>
      </w:r>
      <w:proofErr w:type="spellStart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Chemistry</w:t>
      </w:r>
      <w:proofErr w:type="spellEnd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Education: A </w:t>
      </w:r>
      <w:proofErr w:type="spellStart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Philosophical</w:t>
      </w:r>
      <w:proofErr w:type="spellEnd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Perspective </w:t>
      </w:r>
      <w:proofErr w:type="spellStart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proofErr w:type="spellEnd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7068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Molecular Revolution. </w:t>
      </w:r>
      <w:r w:rsidRPr="00D753E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J. Chem. Educ.</w:t>
      </w:r>
      <w:r w:rsidRPr="00D753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101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(10)</w:t>
      </w:r>
      <w:r w:rsidRPr="00D753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, 4173–4181, 2024.</w:t>
      </w:r>
    </w:p>
    <w:p w14:paraId="41B303A6" w14:textId="50438F07" w:rsidR="00B6565F" w:rsidRPr="00B6565F" w:rsidRDefault="00E00B00" w:rsidP="00D753EB">
      <w:pPr>
        <w:spacing w:after="120" w:line="240" w:lineRule="auto"/>
        <w:jc w:val="both"/>
        <w:rPr>
          <w:sz w:val="20"/>
          <w:szCs w:val="20"/>
          <w:lang w:val="en-US"/>
        </w:rPr>
      </w:pP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BÖCK, F.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C.; HELFER, G. A.; COSTA, A.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B.; DESSUY, M. B.; FERRÃO, M. F</w:t>
      </w:r>
      <w:r w:rsidR="00B6565F"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. Rapid Determination of Ethanol in Sugarcane Spirit Using Partial Least Squares Regression Embedded in Smartphone. </w:t>
      </w:r>
      <w:r w:rsidR="00B6565F" w:rsidRPr="00B6565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t-BR"/>
        </w:rPr>
        <w:t>Food Analytical Methods</w:t>
      </w:r>
      <w:r w:rsidR="00B6565F" w:rsidRPr="00B6565F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11(4), 1951-1957, 2018.</w:t>
      </w:r>
    </w:p>
    <w:p w14:paraId="01ECF309" w14:textId="68849773" w:rsidR="00B15D84" w:rsidRPr="00B6565F" w:rsidRDefault="00B15D84" w:rsidP="00B6565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sectPr w:rsidR="00B15D84" w:rsidRPr="00B6565F" w:rsidSect="00A317BE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4F24" w14:textId="77777777" w:rsidR="004B499B" w:rsidRDefault="004B499B" w:rsidP="002C0F40">
      <w:pPr>
        <w:spacing w:after="0" w:line="240" w:lineRule="auto"/>
      </w:pPr>
      <w:r>
        <w:separator/>
      </w:r>
    </w:p>
  </w:endnote>
  <w:endnote w:type="continuationSeparator" w:id="0">
    <w:p w14:paraId="67B0E1BD" w14:textId="77777777" w:rsidR="004B499B" w:rsidRDefault="004B499B" w:rsidP="002C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0DDE" w14:textId="77777777" w:rsidR="004B499B" w:rsidRDefault="004B499B" w:rsidP="002C0F40">
      <w:pPr>
        <w:spacing w:after="0" w:line="240" w:lineRule="auto"/>
      </w:pPr>
      <w:r>
        <w:separator/>
      </w:r>
    </w:p>
  </w:footnote>
  <w:footnote w:type="continuationSeparator" w:id="0">
    <w:p w14:paraId="52D9EA3D" w14:textId="77777777" w:rsidR="004B499B" w:rsidRDefault="004B499B" w:rsidP="002C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55" w:type="dxa"/>
      <w:tblLook w:val="04A0" w:firstRow="1" w:lastRow="0" w:firstColumn="1" w:lastColumn="0" w:noHBand="0" w:noVBand="1"/>
    </w:tblPr>
    <w:tblGrid>
      <w:gridCol w:w="2712"/>
      <w:gridCol w:w="6643"/>
    </w:tblGrid>
    <w:tr w:rsidR="006F605D" w14:paraId="43D79FEE" w14:textId="77777777" w:rsidTr="006F605D">
      <w:trPr>
        <w:trHeight w:val="800"/>
      </w:trPr>
      <w:tc>
        <w:tcPr>
          <w:tcW w:w="2402" w:type="dxa"/>
          <w:vAlign w:val="center"/>
        </w:tcPr>
        <w:p w14:paraId="0FB242B2" w14:textId="1DC99153" w:rsidR="006F605D" w:rsidRDefault="006005DB" w:rsidP="002C0F40">
          <w:pPr>
            <w:pStyle w:val="Cabealho"/>
            <w:jc w:val="center"/>
            <w:rPr>
              <w:bCs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6DB93DAF" wp14:editId="3DFCC1D6">
                <wp:extent cx="1584960" cy="457200"/>
                <wp:effectExtent l="0" t="0" r="0" b="0"/>
                <wp:docPr id="1195147450" name="Imagem 1" descr="63º Congresso Brasileiro de Quí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3º Congresso Brasileiro de Quí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228" cy="46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vAlign w:val="center"/>
        </w:tcPr>
        <w:p w14:paraId="7DC597EF" w14:textId="02C54626" w:rsidR="006F605D" w:rsidRPr="00CC68FD" w:rsidRDefault="006005DB" w:rsidP="002C0F40">
          <w:pPr>
            <w:pStyle w:val="Cabealho"/>
            <w:jc w:val="center"/>
            <w:rPr>
              <w:sz w:val="24"/>
              <w:szCs w:val="24"/>
            </w:rPr>
          </w:pPr>
          <w:r w:rsidRPr="00CC68FD">
            <w:rPr>
              <w:sz w:val="24"/>
              <w:szCs w:val="24"/>
            </w:rPr>
            <w:t>6</w:t>
          </w:r>
          <w:r w:rsidR="007068D8" w:rsidRPr="00CC68FD">
            <w:rPr>
              <w:sz w:val="24"/>
              <w:szCs w:val="24"/>
            </w:rPr>
            <w:t>4</w:t>
          </w:r>
          <w:r w:rsidR="006F605D" w:rsidRPr="00CC68FD">
            <w:rPr>
              <w:sz w:val="24"/>
              <w:szCs w:val="24"/>
            </w:rPr>
            <w:t xml:space="preserve">º </w:t>
          </w:r>
          <w:r w:rsidRPr="00CC68FD">
            <w:rPr>
              <w:sz w:val="24"/>
              <w:szCs w:val="24"/>
            </w:rPr>
            <w:t>Congresso Brasileiro de</w:t>
          </w:r>
          <w:r w:rsidR="00CC2904" w:rsidRPr="00CC68FD">
            <w:rPr>
              <w:sz w:val="24"/>
              <w:szCs w:val="24"/>
            </w:rPr>
            <w:t xml:space="preserve"> Química</w:t>
          </w:r>
          <w:r w:rsidR="006F605D" w:rsidRPr="00CC68FD">
            <w:rPr>
              <w:sz w:val="24"/>
              <w:szCs w:val="24"/>
            </w:rPr>
            <w:br/>
          </w:r>
          <w:r w:rsidRPr="00CC68FD">
            <w:rPr>
              <w:sz w:val="24"/>
              <w:szCs w:val="24"/>
            </w:rPr>
            <w:t>0</w:t>
          </w:r>
          <w:r w:rsidR="00042E3D" w:rsidRPr="00CC68FD">
            <w:rPr>
              <w:sz w:val="24"/>
              <w:szCs w:val="24"/>
            </w:rPr>
            <w:t>4</w:t>
          </w:r>
          <w:r w:rsidR="006F605D" w:rsidRPr="00CC68FD">
            <w:rPr>
              <w:sz w:val="24"/>
              <w:szCs w:val="24"/>
            </w:rPr>
            <w:t xml:space="preserve"> a </w:t>
          </w:r>
          <w:r w:rsidRPr="00CC68FD">
            <w:rPr>
              <w:sz w:val="24"/>
              <w:szCs w:val="24"/>
            </w:rPr>
            <w:t>0</w:t>
          </w:r>
          <w:r w:rsidR="00042E3D" w:rsidRPr="00CC68FD">
            <w:rPr>
              <w:sz w:val="24"/>
              <w:szCs w:val="24"/>
            </w:rPr>
            <w:t>7</w:t>
          </w:r>
          <w:r w:rsidR="006F605D" w:rsidRPr="00CC68FD">
            <w:rPr>
              <w:sz w:val="24"/>
              <w:szCs w:val="24"/>
            </w:rPr>
            <w:t xml:space="preserve"> de </w:t>
          </w:r>
          <w:r w:rsidRPr="00CC68FD">
            <w:rPr>
              <w:sz w:val="24"/>
              <w:szCs w:val="24"/>
            </w:rPr>
            <w:t>novembro</w:t>
          </w:r>
          <w:r w:rsidR="00CC2904" w:rsidRPr="00CC68FD">
            <w:rPr>
              <w:sz w:val="24"/>
              <w:szCs w:val="24"/>
            </w:rPr>
            <w:t xml:space="preserve"> </w:t>
          </w:r>
          <w:r w:rsidR="006F605D" w:rsidRPr="00CC68FD">
            <w:rPr>
              <w:sz w:val="24"/>
              <w:szCs w:val="24"/>
            </w:rPr>
            <w:t>de 202</w:t>
          </w:r>
          <w:r w:rsidR="007068D8" w:rsidRPr="00CC68FD">
            <w:rPr>
              <w:sz w:val="24"/>
              <w:szCs w:val="24"/>
            </w:rPr>
            <w:t>5</w:t>
          </w:r>
          <w:r w:rsidR="006F605D" w:rsidRPr="00CC68FD">
            <w:rPr>
              <w:sz w:val="24"/>
              <w:szCs w:val="24"/>
            </w:rPr>
            <w:t xml:space="preserve"> </w:t>
          </w:r>
        </w:p>
        <w:p w14:paraId="2062ACEE" w14:textId="3513B656" w:rsidR="006F605D" w:rsidRDefault="007068D8" w:rsidP="002C0F40">
          <w:pPr>
            <w:pStyle w:val="Cabealho"/>
            <w:jc w:val="center"/>
            <w:rPr>
              <w:bCs/>
              <w:sz w:val="16"/>
              <w:szCs w:val="18"/>
            </w:rPr>
          </w:pPr>
          <w:r w:rsidRPr="00CC68FD">
            <w:rPr>
              <w:sz w:val="24"/>
              <w:szCs w:val="24"/>
            </w:rPr>
            <w:t>Belo Horizonte - MG</w:t>
          </w:r>
        </w:p>
      </w:tc>
    </w:tr>
  </w:tbl>
  <w:p w14:paraId="78C0AED5" w14:textId="4DFF5324" w:rsidR="002C0F40" w:rsidRDefault="002C0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56"/>
    <w:rsid w:val="00015B8A"/>
    <w:rsid w:val="00042E3D"/>
    <w:rsid w:val="00076F18"/>
    <w:rsid w:val="000A2E13"/>
    <w:rsid w:val="000B48CD"/>
    <w:rsid w:val="000F49E2"/>
    <w:rsid w:val="00111AD6"/>
    <w:rsid w:val="00146A56"/>
    <w:rsid w:val="00153E53"/>
    <w:rsid w:val="00182E62"/>
    <w:rsid w:val="00184D8B"/>
    <w:rsid w:val="00186494"/>
    <w:rsid w:val="001E2DA1"/>
    <w:rsid w:val="002335E6"/>
    <w:rsid w:val="00240D83"/>
    <w:rsid w:val="0026418B"/>
    <w:rsid w:val="002B5792"/>
    <w:rsid w:val="002C0F40"/>
    <w:rsid w:val="002F0554"/>
    <w:rsid w:val="00313B4C"/>
    <w:rsid w:val="00321B3E"/>
    <w:rsid w:val="00352AFE"/>
    <w:rsid w:val="003B1329"/>
    <w:rsid w:val="003D276E"/>
    <w:rsid w:val="003E4652"/>
    <w:rsid w:val="00405975"/>
    <w:rsid w:val="00413B23"/>
    <w:rsid w:val="004150D0"/>
    <w:rsid w:val="0048130E"/>
    <w:rsid w:val="004B499B"/>
    <w:rsid w:val="004B7ACD"/>
    <w:rsid w:val="004C2A86"/>
    <w:rsid w:val="004C6514"/>
    <w:rsid w:val="004C7F05"/>
    <w:rsid w:val="00502238"/>
    <w:rsid w:val="0051679E"/>
    <w:rsid w:val="00530280"/>
    <w:rsid w:val="005350A9"/>
    <w:rsid w:val="00555CE8"/>
    <w:rsid w:val="00570770"/>
    <w:rsid w:val="00573CE6"/>
    <w:rsid w:val="005865AB"/>
    <w:rsid w:val="00593152"/>
    <w:rsid w:val="005A0756"/>
    <w:rsid w:val="005E3C25"/>
    <w:rsid w:val="005E6C8D"/>
    <w:rsid w:val="005E7E2B"/>
    <w:rsid w:val="006005DB"/>
    <w:rsid w:val="00655D5A"/>
    <w:rsid w:val="00686CD2"/>
    <w:rsid w:val="006921FB"/>
    <w:rsid w:val="006A0C57"/>
    <w:rsid w:val="006D1CAD"/>
    <w:rsid w:val="006F605D"/>
    <w:rsid w:val="007068D8"/>
    <w:rsid w:val="00720E74"/>
    <w:rsid w:val="0074767D"/>
    <w:rsid w:val="007707BD"/>
    <w:rsid w:val="007B6D98"/>
    <w:rsid w:val="007B74DA"/>
    <w:rsid w:val="007E0CD0"/>
    <w:rsid w:val="007E3735"/>
    <w:rsid w:val="00807F3B"/>
    <w:rsid w:val="00817E04"/>
    <w:rsid w:val="008230F9"/>
    <w:rsid w:val="00892433"/>
    <w:rsid w:val="008D0DDE"/>
    <w:rsid w:val="00935C00"/>
    <w:rsid w:val="009E3E74"/>
    <w:rsid w:val="009F307A"/>
    <w:rsid w:val="00A17B12"/>
    <w:rsid w:val="00A317BE"/>
    <w:rsid w:val="00A64E94"/>
    <w:rsid w:val="00A77238"/>
    <w:rsid w:val="00A86673"/>
    <w:rsid w:val="00AA09F2"/>
    <w:rsid w:val="00AB6604"/>
    <w:rsid w:val="00AF5A32"/>
    <w:rsid w:val="00B07F0C"/>
    <w:rsid w:val="00B15D84"/>
    <w:rsid w:val="00B6565F"/>
    <w:rsid w:val="00BD492D"/>
    <w:rsid w:val="00BD68BC"/>
    <w:rsid w:val="00BE41AD"/>
    <w:rsid w:val="00BE5D0A"/>
    <w:rsid w:val="00BF12C5"/>
    <w:rsid w:val="00C457FB"/>
    <w:rsid w:val="00CA6841"/>
    <w:rsid w:val="00CB75B5"/>
    <w:rsid w:val="00CC2904"/>
    <w:rsid w:val="00CC68FD"/>
    <w:rsid w:val="00CF2263"/>
    <w:rsid w:val="00D02A86"/>
    <w:rsid w:val="00D1143E"/>
    <w:rsid w:val="00D7130B"/>
    <w:rsid w:val="00D753EB"/>
    <w:rsid w:val="00DA33F9"/>
    <w:rsid w:val="00DD3099"/>
    <w:rsid w:val="00DE09B4"/>
    <w:rsid w:val="00E00B00"/>
    <w:rsid w:val="00E04467"/>
    <w:rsid w:val="00E24968"/>
    <w:rsid w:val="00E44AAB"/>
    <w:rsid w:val="00E704AE"/>
    <w:rsid w:val="00E73A51"/>
    <w:rsid w:val="00E81E1E"/>
    <w:rsid w:val="00E931EE"/>
    <w:rsid w:val="00F13CE5"/>
    <w:rsid w:val="00F16AFC"/>
    <w:rsid w:val="00F20327"/>
    <w:rsid w:val="00F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839DA"/>
  <w15:docId w15:val="{05A95A38-7960-46EF-A6D4-8B809B7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A0756"/>
  </w:style>
  <w:style w:type="character" w:styleId="Forte">
    <w:name w:val="Strong"/>
    <w:basedOn w:val="Fontepargpadro"/>
    <w:uiPriority w:val="22"/>
    <w:qFormat/>
    <w:rsid w:val="005A0756"/>
    <w:rPr>
      <w:b/>
      <w:bCs/>
    </w:rPr>
  </w:style>
  <w:style w:type="character" w:styleId="nfase">
    <w:name w:val="Emphasis"/>
    <w:basedOn w:val="Fontepargpadro"/>
    <w:uiPriority w:val="20"/>
    <w:qFormat/>
    <w:rsid w:val="005A0756"/>
    <w:rPr>
      <w:i/>
      <w:iCs/>
    </w:rPr>
  </w:style>
  <w:style w:type="character" w:styleId="Hyperlink">
    <w:name w:val="Hyperlink"/>
    <w:basedOn w:val="Fontepargpadro"/>
    <w:uiPriority w:val="99"/>
    <w:unhideWhenUsed/>
    <w:rsid w:val="00E81E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1E1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2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C0F40"/>
  </w:style>
  <w:style w:type="paragraph" w:styleId="Rodap">
    <w:name w:val="footer"/>
    <w:basedOn w:val="Normal"/>
    <w:link w:val="RodapChar"/>
    <w:uiPriority w:val="99"/>
    <w:unhideWhenUsed/>
    <w:rsid w:val="002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F40"/>
  </w:style>
  <w:style w:type="table" w:styleId="Tabelacomgrade">
    <w:name w:val="Table Grid"/>
    <w:basedOn w:val="Tabelanormal"/>
    <w:uiPriority w:val="59"/>
    <w:rsid w:val="002C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AuthorName">
    <w:name w:val="BB_Author_Name"/>
    <w:basedOn w:val="Normal"/>
    <w:next w:val="Normal"/>
    <w:rsid w:val="008D0DDE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8D0DDE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character" w:customStyle="1" w:styleId="a-size-base">
    <w:name w:val="a-size-base"/>
    <w:basedOn w:val="Fontepargpadro"/>
    <w:rsid w:val="00B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2024-10-18T21:30:00Z</dcterms:created>
  <dcterms:modified xsi:type="dcterms:W3CDTF">2025-02-11T13:59:00Z</dcterms:modified>
</cp:coreProperties>
</file>