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3B41" w14:textId="486B0EB6" w:rsidR="005A0756" w:rsidRPr="007B74DA" w:rsidRDefault="008D0DDE" w:rsidP="006921F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bCs/>
          <w:sz w:val="28"/>
          <w:szCs w:val="28"/>
        </w:rPr>
        <w:t xml:space="preserve">INSERIR O TÍTULO CENTRALIZADO EM LETRA TIMES NEWS ROMAN TAMANHO 14. O TÍTULO DEVE SER CLARO E CONCISO, </w:t>
      </w:r>
      <w:r w:rsidRPr="007B74DA">
        <w:rPr>
          <w:rFonts w:ascii="Times New Roman" w:hAnsi="Times New Roman" w:cs="Times New Roman"/>
          <w:b/>
          <w:bCs/>
          <w:sz w:val="28"/>
          <w:szCs w:val="28"/>
        </w:rPr>
        <w:br/>
        <w:t>UTILIZE PARÁGRAFO ÚNICO E NÃO USE PONTO FINAL</w:t>
      </w:r>
    </w:p>
    <w:p w14:paraId="468055A1" w14:textId="312B1FA5" w:rsidR="008D0DDE" w:rsidRPr="007B74DA" w:rsidRDefault="008D0DDE" w:rsidP="007B6D98">
      <w:pPr>
        <w:pStyle w:val="BBAuthorName"/>
        <w:spacing w:after="120" w:line="240" w:lineRule="auto"/>
        <w:ind w:right="0"/>
        <w:jc w:val="both"/>
        <w:rPr>
          <w:rFonts w:ascii="Times New Roman" w:hAnsi="Times New Roman"/>
          <w:b w:val="0"/>
          <w:bCs/>
          <w:color w:val="FF0000"/>
          <w:sz w:val="24"/>
          <w:szCs w:val="24"/>
          <w:lang w:val="pt-BR"/>
        </w:rPr>
      </w:pP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Inserir </w:t>
      </w:r>
      <w:r w:rsidR="00AB6604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aqui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o nome dos autores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, em sequência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, separados por ponto e vírgula, em letra </w:t>
      </w:r>
      <w:r w:rsidR="00076F18">
        <w:rPr>
          <w:rFonts w:ascii="Times New Roman" w:hAnsi="Times New Roman"/>
          <w:b w:val="0"/>
          <w:bCs/>
          <w:sz w:val="24"/>
          <w:szCs w:val="24"/>
          <w:lang w:val="pt-BR"/>
        </w:rPr>
        <w:t>T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imes </w:t>
      </w:r>
      <w:r w:rsidR="00076F18">
        <w:rPr>
          <w:rFonts w:ascii="Times New Roman" w:hAnsi="Times New Roman"/>
          <w:b w:val="0"/>
          <w:bCs/>
          <w:sz w:val="24"/>
          <w:szCs w:val="24"/>
          <w:lang w:val="pt-BR"/>
        </w:rPr>
        <w:t>N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ew </w:t>
      </w:r>
      <w:r w:rsidR="00076F18">
        <w:rPr>
          <w:rFonts w:ascii="Times New Roman" w:hAnsi="Times New Roman"/>
          <w:b w:val="0"/>
          <w:bCs/>
          <w:sz w:val="24"/>
          <w:szCs w:val="24"/>
          <w:lang w:val="pt-BR"/>
        </w:rPr>
        <w:t>R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oman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, tamanho 12. Escrever 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o </w:t>
      </w:r>
      <w:r w:rsidR="00AB6604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primeiro 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>nome seguido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pela primeira letra do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s sobrenomes intermediários e </w:t>
      </w:r>
      <w:r w:rsidR="00AB6604">
        <w:rPr>
          <w:rFonts w:ascii="Times New Roman" w:hAnsi="Times New Roman"/>
          <w:b w:val="0"/>
          <w:bCs/>
          <w:sz w:val="24"/>
          <w:szCs w:val="24"/>
          <w:lang w:val="pt-BR"/>
        </w:rPr>
        <w:t>o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último sobrenome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(</w:t>
      </w:r>
      <w:proofErr w:type="spellStart"/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Ex</w:t>
      </w:r>
      <w:proofErr w:type="spellEnd"/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: 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Fulano </w:t>
      </w:r>
      <w:r w:rsidR="004C7F05">
        <w:rPr>
          <w:rFonts w:ascii="Times New Roman" w:hAnsi="Times New Roman"/>
          <w:b w:val="0"/>
          <w:bCs/>
          <w:sz w:val="24"/>
          <w:szCs w:val="24"/>
          <w:lang w:val="pt-BR"/>
        </w:rPr>
        <w:t>T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. F.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Ferreira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)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.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Após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o último sobrenome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</w:t>
      </w:r>
      <w:r w:rsidR="00892433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de cada autor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colocar </w:t>
      </w:r>
      <w:r w:rsidR="00892433">
        <w:rPr>
          <w:rFonts w:ascii="Times New Roman" w:hAnsi="Times New Roman"/>
          <w:b w:val="0"/>
          <w:bCs/>
          <w:sz w:val="24"/>
          <w:szCs w:val="24"/>
          <w:lang w:val="pt-BR"/>
        </w:rPr>
        <w:t>um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numeral em sobrescrito relacionado ao endereço. Sublinhar o autor principal.</w:t>
      </w:r>
      <w:r w:rsidRPr="007B74DA">
        <w:rPr>
          <w:rFonts w:ascii="Times New Roman" w:hAnsi="Times New Roman"/>
          <w:b w:val="0"/>
          <w:bCs/>
          <w:color w:val="FF0000"/>
          <w:sz w:val="24"/>
          <w:szCs w:val="24"/>
          <w:lang w:val="pt-BR"/>
        </w:rPr>
        <w:t xml:space="preserve"> </w:t>
      </w:r>
    </w:p>
    <w:p w14:paraId="39C5BC5E" w14:textId="7E3F50B5" w:rsidR="008D0DDE" w:rsidRPr="0061076D" w:rsidRDefault="008D0DDE" w:rsidP="008D0DDE">
      <w:pPr>
        <w:pStyle w:val="BCAuthorAddress"/>
        <w:spacing w:after="0"/>
        <w:ind w:right="0"/>
        <w:jc w:val="both"/>
        <w:rPr>
          <w:rFonts w:ascii="Times New Roman" w:hAnsi="Times New Roman"/>
          <w:lang w:val="pt-BR"/>
        </w:rPr>
      </w:pPr>
      <w:r w:rsidRPr="0061076D">
        <w:rPr>
          <w:rFonts w:ascii="Times New Roman" w:hAnsi="Times New Roman"/>
          <w:lang w:val="pt-BR"/>
        </w:rPr>
        <w:t xml:space="preserve">Inserir </w:t>
      </w:r>
      <w:r w:rsidR="007B74DA" w:rsidRPr="0061076D">
        <w:rPr>
          <w:rFonts w:ascii="Times New Roman" w:hAnsi="Times New Roman"/>
          <w:lang w:val="pt-BR"/>
        </w:rPr>
        <w:t>aqui por</w:t>
      </w:r>
      <w:r w:rsidRPr="0061076D">
        <w:rPr>
          <w:rFonts w:ascii="Times New Roman" w:hAnsi="Times New Roman"/>
          <w:lang w:val="pt-BR"/>
        </w:rPr>
        <w:t xml:space="preserve"> linha os </w:t>
      </w:r>
      <w:r w:rsidRPr="0061076D">
        <w:rPr>
          <w:rFonts w:ascii="Times New Roman" w:hAnsi="Times New Roman"/>
          <w:bCs/>
          <w:lang w:val="pt-BR"/>
        </w:rPr>
        <w:t>numerais em sobrescrito e os</w:t>
      </w:r>
      <w:r w:rsidRPr="0061076D">
        <w:rPr>
          <w:rFonts w:ascii="Times New Roman" w:hAnsi="Times New Roman"/>
          <w:lang w:val="pt-BR"/>
        </w:rPr>
        <w:t xml:space="preserve"> endereços, em </w:t>
      </w:r>
      <w:r w:rsidR="00076F18" w:rsidRPr="0061076D">
        <w:rPr>
          <w:rFonts w:ascii="Times New Roman" w:hAnsi="Times New Roman"/>
          <w:lang w:val="pt-BR"/>
        </w:rPr>
        <w:t>T</w:t>
      </w:r>
      <w:r w:rsidR="007B74DA" w:rsidRPr="0061076D">
        <w:rPr>
          <w:rFonts w:ascii="Times New Roman" w:hAnsi="Times New Roman"/>
          <w:lang w:val="pt-BR"/>
        </w:rPr>
        <w:t xml:space="preserve">imes </w:t>
      </w:r>
      <w:r w:rsidR="00076F18" w:rsidRPr="0061076D">
        <w:rPr>
          <w:rFonts w:ascii="Times New Roman" w:hAnsi="Times New Roman"/>
          <w:lang w:val="pt-BR"/>
        </w:rPr>
        <w:t>N</w:t>
      </w:r>
      <w:r w:rsidR="007B74DA" w:rsidRPr="0061076D">
        <w:rPr>
          <w:rFonts w:ascii="Times New Roman" w:hAnsi="Times New Roman"/>
          <w:lang w:val="pt-BR"/>
        </w:rPr>
        <w:t xml:space="preserve">ew </w:t>
      </w:r>
      <w:r w:rsidR="00076F18" w:rsidRPr="0061076D">
        <w:rPr>
          <w:rFonts w:ascii="Times New Roman" w:hAnsi="Times New Roman"/>
          <w:lang w:val="pt-BR"/>
        </w:rPr>
        <w:t>R</w:t>
      </w:r>
      <w:r w:rsidR="007B74DA" w:rsidRPr="0061076D">
        <w:rPr>
          <w:rFonts w:ascii="Times New Roman" w:hAnsi="Times New Roman"/>
          <w:lang w:val="pt-BR"/>
        </w:rPr>
        <w:t xml:space="preserve">oman </w:t>
      </w:r>
      <w:r w:rsidRPr="0061076D">
        <w:rPr>
          <w:rFonts w:ascii="Times New Roman" w:hAnsi="Times New Roman"/>
          <w:lang w:val="pt-BR"/>
        </w:rPr>
        <w:t>em itálico, 10.</w:t>
      </w:r>
    </w:p>
    <w:p w14:paraId="103E5779" w14:textId="77777777" w:rsidR="008D0DDE" w:rsidRPr="007B74DA" w:rsidRDefault="008D0DDE" w:rsidP="008D0DDE">
      <w:pPr>
        <w:rPr>
          <w:rFonts w:ascii="Times New Roman" w:hAnsi="Times New Roman" w:cs="Times New Roman"/>
          <w:lang w:eastAsia="pt-BR"/>
        </w:rPr>
      </w:pPr>
    </w:p>
    <w:p w14:paraId="03DE858D" w14:textId="50F1D40E" w:rsidR="008D0DDE" w:rsidRPr="007B74DA" w:rsidRDefault="006921FB" w:rsidP="008D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4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8D0DDE" w:rsidRPr="007B74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alavras-Chave</w:t>
      </w:r>
      <w:r w:rsidR="009F307A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D0DDE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Inserir um máximo de 03 palavras-chave em espaço simples, </w:t>
      </w:r>
      <w:r w:rsidR="008D0DDE" w:rsidRPr="0007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 </w:t>
      </w:r>
      <w:r w:rsidR="00076F18" w:rsidRPr="00076F18">
        <w:rPr>
          <w:rFonts w:ascii="Times New Roman" w:hAnsi="Times New Roman"/>
          <w:sz w:val="24"/>
          <w:szCs w:val="24"/>
        </w:rPr>
        <w:t>Times New Roman</w:t>
      </w:r>
      <w:r w:rsidR="008D0DDE" w:rsidRPr="00076F18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justificado, separadas por vírgula. Não repetir palavras do título</w:t>
      </w:r>
      <w:r w:rsidR="008D0DDE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98E4800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</w:t>
      </w:r>
      <w:r w:rsidR="009F307A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E4E16A6" w14:textId="74F58B11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 mostra</w:t>
      </w:r>
      <w:r w:rsidR="00DD30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uma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visão geral sobre o tema estudado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uma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breve revisão da literatura e 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relevância d</w:t>
      </w:r>
      <w:r w:rsidR="00015B8A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trabalho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Apresentar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objetivos e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justificativ</w:t>
      </w:r>
      <w:r w:rsidR="00015B8A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da importância do tema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 w:rsidRPr="00076F18">
        <w:rPr>
          <w:rFonts w:ascii="Times New Roman" w:hAnsi="Times New Roman"/>
          <w:sz w:val="24"/>
          <w:szCs w:val="24"/>
        </w:rPr>
        <w:t>Times New Roman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Máximo de</w:t>
      </w:r>
      <w:r w:rsidR="00E81E1E"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>5.000 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449C0C78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Material e Métodos</w:t>
      </w:r>
    </w:p>
    <w:p w14:paraId="24C7C256" w14:textId="7CE89FDE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 explicitar c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omo o trabalho foi realizado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 os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procedimentos, estratégias,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quipamentos, incluindo, se for o caso, a análise estatística empregada. Unidades de medida e símbolos devem seguir o sistema internacional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unidades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Máximo de 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>000 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0C7F0B1D" w14:textId="54F8EBA9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Resultados e Discussão</w:t>
      </w:r>
    </w:p>
    <w:p w14:paraId="1E772387" w14:textId="7DA177B4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presentar tabelas, gráficos, etc. Na discussão,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for o caso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confrontar os dados obtidos com o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literatura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áximo de</w:t>
      </w:r>
      <w:r w:rsidR="00E81E1E"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8.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>000 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72C12C4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Conclusões</w:t>
      </w:r>
    </w:p>
    <w:p w14:paraId="5B9AB40E" w14:textId="71D3514A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escrever a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conclus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ões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autores com base nos resultados do trabalho, relacionando-as aos objetivos da pesquisa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Máximo d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="00E81E1E"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>000 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762DD5BE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Agradecimentos</w:t>
      </w:r>
    </w:p>
    <w:p w14:paraId="58FA57E6" w14:textId="57DC147E" w:rsidR="005A0756" w:rsidRPr="007B74DA" w:rsidRDefault="00CA6841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for o </w:t>
      </w:r>
      <w:r w:rsidR="003D276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caso de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</w:t>
      </w:r>
      <w:r w:rsidR="002B5792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agradecimentos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inseri-los após as conclusões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ew Roman,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Máximo de 200 caracteres 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>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66ED915" w14:textId="2D615A68" w:rsidR="008D0DDE" w:rsidRPr="007B74DA" w:rsidRDefault="00240D83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Referências</w:t>
      </w:r>
    </w:p>
    <w:p w14:paraId="6BA80618" w14:textId="48ACDAD7" w:rsidR="00321B3E" w:rsidRPr="00B15D84" w:rsidRDefault="004C7F05" w:rsidP="00184D8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15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Passos, L. M. L.; Souza-Sartori, J. A.; Bergamin-Lima, R.; Zocca, T. N.; Baptista, A. S.; Aguiar, C. L</w:t>
      </w:r>
      <w:r w:rsidR="005A0756" w:rsidRPr="00B15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184D8B" w:rsidRPr="00B15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15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Extração de proteína total e atividade antioxidante de torta de filtro de cana de açúcar</w:t>
      </w:r>
      <w:r w:rsidR="005A0756" w:rsidRPr="00B15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5A0756" w:rsidRPr="00B15D8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5A0756" w:rsidRPr="00B15D84">
        <w:rPr>
          <w:rStyle w:val="Fort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Revista de Química Industrial</w:t>
      </w:r>
      <w:r w:rsidR="005A0756" w:rsidRPr="00B15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741, 22-28</w:t>
      </w:r>
      <w:r w:rsidR="00E44A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2013</w:t>
      </w:r>
      <w:r w:rsidR="005A0756" w:rsidRPr="00B15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41B303A6" w14:textId="61A26186" w:rsidR="00B6565F" w:rsidRPr="00B6565F" w:rsidRDefault="00B6565F" w:rsidP="00B6565F">
      <w:pPr>
        <w:spacing w:after="0" w:line="240" w:lineRule="auto"/>
        <w:jc w:val="both"/>
        <w:rPr>
          <w:sz w:val="20"/>
          <w:szCs w:val="20"/>
          <w:lang w:val="en-US"/>
        </w:rPr>
      </w:pPr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Böck, F.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C.; Helfer, G. A.; Costa, A.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B.; </w:t>
      </w:r>
      <w:proofErr w:type="spellStart"/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Dessuy</w:t>
      </w:r>
      <w:proofErr w:type="spellEnd"/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, M. B.; Ferrão, M. F. Rapid Determination of Ethanol in Sugarcane Spirit Using Partial Least Squares Regression Embedded in Smartphone. </w:t>
      </w:r>
      <w:r w:rsidRPr="00B6565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t-BR"/>
        </w:rPr>
        <w:t>Food Analytical Methods</w:t>
      </w:r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 11(4), 1951-1957, 2018.</w:t>
      </w:r>
    </w:p>
    <w:p w14:paraId="01ECF309" w14:textId="68849773" w:rsidR="00B15D84" w:rsidRPr="00B6565F" w:rsidRDefault="00B15D84" w:rsidP="00B6565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sectPr w:rsidR="00B15D84" w:rsidRPr="00B6565F" w:rsidSect="00A317BE">
      <w:headerReference w:type="default" r:id="rId6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A0F9" w14:textId="77777777" w:rsidR="002A5E4A" w:rsidRDefault="002A5E4A" w:rsidP="002C0F40">
      <w:pPr>
        <w:spacing w:after="0" w:line="240" w:lineRule="auto"/>
      </w:pPr>
      <w:r>
        <w:separator/>
      </w:r>
    </w:p>
  </w:endnote>
  <w:endnote w:type="continuationSeparator" w:id="0">
    <w:p w14:paraId="1777A760" w14:textId="77777777" w:rsidR="002A5E4A" w:rsidRDefault="002A5E4A" w:rsidP="002C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E43E" w14:textId="77777777" w:rsidR="002A5E4A" w:rsidRDefault="002A5E4A" w:rsidP="002C0F40">
      <w:pPr>
        <w:spacing w:after="0" w:line="240" w:lineRule="auto"/>
      </w:pPr>
      <w:r>
        <w:separator/>
      </w:r>
    </w:p>
  </w:footnote>
  <w:footnote w:type="continuationSeparator" w:id="0">
    <w:p w14:paraId="5EFD2A36" w14:textId="77777777" w:rsidR="002A5E4A" w:rsidRDefault="002A5E4A" w:rsidP="002C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55" w:type="dxa"/>
      <w:tblLook w:val="04A0" w:firstRow="1" w:lastRow="0" w:firstColumn="1" w:lastColumn="0" w:noHBand="0" w:noVBand="1"/>
    </w:tblPr>
    <w:tblGrid>
      <w:gridCol w:w="2402"/>
      <w:gridCol w:w="6953"/>
    </w:tblGrid>
    <w:tr w:rsidR="006F605D" w14:paraId="43D79FEE" w14:textId="77777777" w:rsidTr="006F605D">
      <w:trPr>
        <w:trHeight w:val="800"/>
      </w:trPr>
      <w:tc>
        <w:tcPr>
          <w:tcW w:w="2402" w:type="dxa"/>
          <w:vAlign w:val="center"/>
        </w:tcPr>
        <w:p w14:paraId="0FB242B2" w14:textId="0374801B" w:rsidR="006F605D" w:rsidRDefault="006F605D" w:rsidP="002C0F40">
          <w:pPr>
            <w:pStyle w:val="Cabealho"/>
            <w:jc w:val="center"/>
            <w:rPr>
              <w:bCs/>
              <w:sz w:val="16"/>
              <w:szCs w:val="18"/>
            </w:rPr>
          </w:pPr>
          <w:r>
            <w:rPr>
              <w:bCs/>
              <w:noProof/>
              <w:sz w:val="16"/>
              <w:szCs w:val="18"/>
            </w:rPr>
            <w:drawing>
              <wp:inline distT="0" distB="0" distL="0" distR="0" wp14:anchorId="27633F49" wp14:editId="13816797">
                <wp:extent cx="777240" cy="440823"/>
                <wp:effectExtent l="0" t="0" r="3810" b="0"/>
                <wp:docPr id="1882170070" name="Imagem 2" descr="Desenho de uma placa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2170070" name="Imagem 2" descr="Desenho de uma placa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127" cy="4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vAlign w:val="center"/>
        </w:tcPr>
        <w:p w14:paraId="7DC597EF" w14:textId="5CACE4B8" w:rsidR="006F605D" w:rsidRDefault="006F605D" w:rsidP="002C0F40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F605D">
            <w:t>4º Encontro Nacional de Química e Sustentabilidade</w:t>
          </w:r>
          <w:r>
            <w:br/>
          </w:r>
          <w:r>
            <w:rPr>
              <w:rFonts w:ascii="Arial" w:hAnsi="Arial" w:cs="Arial"/>
              <w:b/>
              <w:sz w:val="18"/>
              <w:szCs w:val="18"/>
            </w:rPr>
            <w:t xml:space="preserve">5 a 7 de junho de 2024 </w:t>
          </w:r>
        </w:p>
        <w:p w14:paraId="2062ACEE" w14:textId="09B75BA7" w:rsidR="006F605D" w:rsidRDefault="006F605D" w:rsidP="002C0F40">
          <w:pPr>
            <w:pStyle w:val="Cabealho"/>
            <w:jc w:val="center"/>
            <w:rPr>
              <w:bCs/>
              <w:sz w:val="16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Teresina - PI</w:t>
          </w:r>
        </w:p>
      </w:tc>
    </w:tr>
  </w:tbl>
  <w:p w14:paraId="78C0AED5" w14:textId="77777777" w:rsidR="002C0F40" w:rsidRDefault="002C0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56"/>
    <w:rsid w:val="00015B8A"/>
    <w:rsid w:val="00076F18"/>
    <w:rsid w:val="00111AD6"/>
    <w:rsid w:val="00182E62"/>
    <w:rsid w:val="00184D8B"/>
    <w:rsid w:val="001E2DA1"/>
    <w:rsid w:val="00240D83"/>
    <w:rsid w:val="0026418B"/>
    <w:rsid w:val="002A5E4A"/>
    <w:rsid w:val="002B5792"/>
    <w:rsid w:val="002C0F40"/>
    <w:rsid w:val="00321B3E"/>
    <w:rsid w:val="003B1329"/>
    <w:rsid w:val="003D276E"/>
    <w:rsid w:val="0048130E"/>
    <w:rsid w:val="004C7F05"/>
    <w:rsid w:val="00502238"/>
    <w:rsid w:val="0051679E"/>
    <w:rsid w:val="00530280"/>
    <w:rsid w:val="005350A9"/>
    <w:rsid w:val="00555CE8"/>
    <w:rsid w:val="00570770"/>
    <w:rsid w:val="00573CE6"/>
    <w:rsid w:val="00593152"/>
    <w:rsid w:val="005A0756"/>
    <w:rsid w:val="005E3C25"/>
    <w:rsid w:val="0061076D"/>
    <w:rsid w:val="00655D5A"/>
    <w:rsid w:val="00686CD2"/>
    <w:rsid w:val="006921FB"/>
    <w:rsid w:val="006A0C57"/>
    <w:rsid w:val="006F605D"/>
    <w:rsid w:val="00720E74"/>
    <w:rsid w:val="007707BD"/>
    <w:rsid w:val="007B6D98"/>
    <w:rsid w:val="007B74DA"/>
    <w:rsid w:val="00817E04"/>
    <w:rsid w:val="008230F9"/>
    <w:rsid w:val="00892433"/>
    <w:rsid w:val="008D0DDE"/>
    <w:rsid w:val="009E3E74"/>
    <w:rsid w:val="009F307A"/>
    <w:rsid w:val="00A17B12"/>
    <w:rsid w:val="00A317BE"/>
    <w:rsid w:val="00A86673"/>
    <w:rsid w:val="00AB6604"/>
    <w:rsid w:val="00B07F0C"/>
    <w:rsid w:val="00B15D84"/>
    <w:rsid w:val="00B6565F"/>
    <w:rsid w:val="00BD68BC"/>
    <w:rsid w:val="00BF12C5"/>
    <w:rsid w:val="00CA6841"/>
    <w:rsid w:val="00CB75B5"/>
    <w:rsid w:val="00D7130B"/>
    <w:rsid w:val="00DA33F9"/>
    <w:rsid w:val="00DD3099"/>
    <w:rsid w:val="00E04467"/>
    <w:rsid w:val="00E24968"/>
    <w:rsid w:val="00E44AAB"/>
    <w:rsid w:val="00E81E1E"/>
    <w:rsid w:val="00E931EE"/>
    <w:rsid w:val="00F16AFC"/>
    <w:rsid w:val="00F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839DA"/>
  <w15:docId w15:val="{05A95A38-7960-46EF-A6D4-8B809B7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A0756"/>
  </w:style>
  <w:style w:type="character" w:styleId="Forte">
    <w:name w:val="Strong"/>
    <w:basedOn w:val="Fontepargpadro"/>
    <w:uiPriority w:val="22"/>
    <w:qFormat/>
    <w:rsid w:val="005A0756"/>
    <w:rPr>
      <w:b/>
      <w:bCs/>
    </w:rPr>
  </w:style>
  <w:style w:type="character" w:styleId="nfase">
    <w:name w:val="Emphasis"/>
    <w:basedOn w:val="Fontepargpadro"/>
    <w:uiPriority w:val="20"/>
    <w:qFormat/>
    <w:rsid w:val="005A0756"/>
    <w:rPr>
      <w:i/>
      <w:iCs/>
    </w:rPr>
  </w:style>
  <w:style w:type="character" w:styleId="Hyperlink">
    <w:name w:val="Hyperlink"/>
    <w:basedOn w:val="Fontepargpadro"/>
    <w:uiPriority w:val="99"/>
    <w:unhideWhenUsed/>
    <w:rsid w:val="00E81E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1E1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2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C0F40"/>
  </w:style>
  <w:style w:type="paragraph" w:styleId="Rodap">
    <w:name w:val="footer"/>
    <w:basedOn w:val="Normal"/>
    <w:link w:val="RodapChar"/>
    <w:uiPriority w:val="99"/>
    <w:unhideWhenUsed/>
    <w:rsid w:val="002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F40"/>
  </w:style>
  <w:style w:type="table" w:styleId="Tabelacomgrade">
    <w:name w:val="Table Grid"/>
    <w:basedOn w:val="Tabelanormal"/>
    <w:uiPriority w:val="59"/>
    <w:rsid w:val="002C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AuthorName">
    <w:name w:val="BB_Author_Name"/>
    <w:basedOn w:val="Normal"/>
    <w:next w:val="Normal"/>
    <w:rsid w:val="008D0DDE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8D0DDE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character" w:customStyle="1" w:styleId="a-size-base">
    <w:name w:val="a-size-base"/>
    <w:basedOn w:val="Fontepargpadro"/>
    <w:rsid w:val="00B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Juraci Cabral</cp:lastModifiedBy>
  <cp:revision>4</cp:revision>
  <dcterms:created xsi:type="dcterms:W3CDTF">2024-03-20T14:21:00Z</dcterms:created>
  <dcterms:modified xsi:type="dcterms:W3CDTF">2024-04-04T12:45:00Z</dcterms:modified>
</cp:coreProperties>
</file>